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浙江大学国际研究生项目语言水平要求</w:t>
      </w:r>
    </w:p>
    <w:p>
      <w:pPr>
        <w:pStyle w:val="10"/>
        <w:numPr>
          <w:ilvl w:val="0"/>
          <w:numId w:val="1"/>
        </w:numPr>
        <w:ind w:firstLineChars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汉语授课项目</w:t>
      </w:r>
    </w:p>
    <w:p>
      <w:pPr>
        <w:numPr>
          <w:ilvl w:val="0"/>
          <w:numId w:val="2"/>
        </w:numPr>
        <w:jc w:val="left"/>
        <w:rPr>
          <w:szCs w:val="21"/>
        </w:rPr>
      </w:pPr>
      <w:r>
        <w:rPr>
          <w:szCs w:val="21"/>
        </w:rPr>
        <w:t>汉语水平考试（HSK）：申请人汉语水平</w:t>
      </w:r>
      <w:r>
        <w:rPr>
          <w:rFonts w:hint="eastAsia"/>
          <w:szCs w:val="21"/>
        </w:rPr>
        <w:t>需</w:t>
      </w:r>
      <w:r>
        <w:rPr>
          <w:szCs w:val="21"/>
        </w:rPr>
        <w:t>达到HSK五级（含）180分以上；HSK</w:t>
      </w:r>
      <w:r>
        <w:rPr>
          <w:rFonts w:hint="eastAsia"/>
          <w:szCs w:val="21"/>
        </w:rPr>
        <w:t>证书须在有效期内。</w:t>
      </w:r>
      <w:r>
        <w:rPr>
          <w:szCs w:val="21"/>
        </w:rPr>
        <w:t xml:space="preserve">                                                                                         2</w:t>
      </w:r>
      <w:r>
        <w:rPr>
          <w:rFonts w:hint="eastAsia"/>
          <w:szCs w:val="21"/>
        </w:rPr>
        <w:t>、</w:t>
      </w:r>
      <w:r>
        <w:rPr>
          <w:szCs w:val="21"/>
        </w:rPr>
        <w:t>前置学历阶段授课语言为汉语的申请人</w:t>
      </w:r>
      <w:r>
        <w:rPr>
          <w:rFonts w:hint="eastAsia"/>
          <w:szCs w:val="21"/>
        </w:rPr>
        <w:t>，需</w:t>
      </w:r>
      <w:r>
        <w:t>提供</w:t>
      </w:r>
      <w:r>
        <w:rPr>
          <w:rFonts w:hint="eastAsia"/>
        </w:rPr>
        <w:t>汉</w:t>
      </w:r>
      <w:r>
        <w:t>语授课证明</w:t>
      </w:r>
      <w:r>
        <w:rPr>
          <w:rFonts w:hint="eastAsia"/>
        </w:rPr>
        <w:t>，</w:t>
      </w:r>
      <w:r>
        <w:rPr>
          <w:szCs w:val="21"/>
        </w:rPr>
        <w:t xml:space="preserve">申请免交汉语水平证明。                                          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3、</w:t>
      </w:r>
      <w:r>
        <w:rPr>
          <w:szCs w:val="21"/>
        </w:rPr>
        <w:t>在中等教育阶段（初中和高中）必修课程的授课语言是汉语的申请人</w:t>
      </w:r>
      <w:r>
        <w:rPr>
          <w:rFonts w:hint="eastAsia"/>
          <w:szCs w:val="21"/>
        </w:rPr>
        <w:t>，需</w:t>
      </w:r>
      <w:r>
        <w:t>提供</w:t>
      </w:r>
      <w:r>
        <w:rPr>
          <w:rFonts w:hint="eastAsia"/>
        </w:rPr>
        <w:t>初中毕业证明、高中毕业证明和汉</w:t>
      </w:r>
      <w:r>
        <w:t>语授课证明</w:t>
      </w:r>
      <w:r>
        <w:rPr>
          <w:rFonts w:hint="eastAsia"/>
        </w:rPr>
        <w:t>，</w:t>
      </w:r>
      <w:r>
        <w:rPr>
          <w:szCs w:val="21"/>
        </w:rPr>
        <w:t>申请免交汉语水平证明。</w:t>
      </w:r>
    </w:p>
    <w:p>
      <w:pPr>
        <w:pStyle w:val="10"/>
        <w:numPr>
          <w:ilvl w:val="0"/>
          <w:numId w:val="1"/>
        </w:numPr>
        <w:ind w:firstLineChars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英语授课项目</w:t>
      </w:r>
    </w:p>
    <w:p>
      <w:pPr>
        <w:pStyle w:val="10"/>
        <w:numPr>
          <w:ilvl w:val="0"/>
          <w:numId w:val="3"/>
        </w:numPr>
        <w:ind w:firstLineChars="0"/>
      </w:pPr>
      <w:r>
        <w:t>母语为英语的申请人可免交英语水平证明</w:t>
      </w:r>
      <w:r>
        <w:rPr>
          <w:rFonts w:hint="eastAsia"/>
        </w:rPr>
        <w:t>。</w:t>
      </w:r>
    </w:p>
    <w:p>
      <w:pPr>
        <w:ind w:firstLine="420" w:firstLineChars="200"/>
      </w:pPr>
      <w:r>
        <w:rPr>
          <w:rFonts w:hint="eastAsia"/>
        </w:rPr>
        <w:t>浙江大学认可的母语为英语的国家为：美属萨摩亚、澳大利亚、巴哈马、巴巴多斯、贝利兹、博茨瓦纳、加拿大、斐济、直布罗陀、加纳、圭亚那、爱尔兰、牙买加、肯尼亚、莱索托、利比里亚、新西兰、尼日利亚、巴布亚新几内亚、新加坡、所罗门群岛、南非、冈比亚、汤加、英国、美国、赞比亚、津巴布韦。</w:t>
      </w:r>
    </w:p>
    <w:p>
      <w:r>
        <w:t>2、母语非英语的申请人，需要提供</w:t>
      </w:r>
      <w:r>
        <w:rPr>
          <w:rFonts w:hint="eastAsia"/>
        </w:rPr>
        <w:t>在有效期内的</w:t>
      </w:r>
      <w:r>
        <w:t>英语考试成绩或前置学历的授课语言为英语的证明</w:t>
      </w:r>
      <w:r>
        <w:rPr>
          <w:rFonts w:hint="eastAsia"/>
        </w:rPr>
        <w:t>或其它能体现自身英语水平的证明</w:t>
      </w:r>
      <w:r>
        <w:t>。</w:t>
      </w:r>
    </w:p>
    <w:p>
      <w:r>
        <w:t xml:space="preserve">（1）英语语言考试：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英语语言考试</w:t>
            </w:r>
          </w:p>
        </w:tc>
        <w:tc>
          <w:tcPr>
            <w:tcW w:w="27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最低要求</w:t>
            </w:r>
          </w:p>
        </w:tc>
        <w:tc>
          <w:tcPr>
            <w:tcW w:w="276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G</w:t>
            </w:r>
            <w:r>
              <w:rPr>
                <w:b/>
              </w:rPr>
              <w:t>RE</w:t>
            </w:r>
          </w:p>
        </w:tc>
        <w:tc>
          <w:tcPr>
            <w:tcW w:w="276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320</w:t>
            </w:r>
          </w:p>
        </w:tc>
        <w:tc>
          <w:tcPr>
            <w:tcW w:w="2766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G</w:t>
            </w:r>
            <w:r>
              <w:rPr>
                <w:b/>
              </w:rPr>
              <w:t>MAT</w:t>
            </w:r>
          </w:p>
        </w:tc>
        <w:tc>
          <w:tcPr>
            <w:tcW w:w="276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550</w:t>
            </w:r>
          </w:p>
        </w:tc>
        <w:tc>
          <w:tcPr>
            <w:tcW w:w="2766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IELTS</w:t>
            </w:r>
          </w:p>
        </w:tc>
        <w:tc>
          <w:tcPr>
            <w:tcW w:w="276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.5</w:t>
            </w:r>
          </w:p>
        </w:tc>
        <w:tc>
          <w:tcPr>
            <w:tcW w:w="2766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</w:t>
            </w:r>
            <w:r>
              <w:rPr>
                <w:b/>
              </w:rPr>
              <w:t>OEFL</w:t>
            </w:r>
          </w:p>
        </w:tc>
        <w:tc>
          <w:tcPr>
            <w:tcW w:w="2765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276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Cambridge Certificate in Advanced English (</w:t>
            </w: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AE)</w:t>
            </w:r>
          </w:p>
        </w:tc>
        <w:tc>
          <w:tcPr>
            <w:tcW w:w="2765" w:type="dxa"/>
          </w:tcPr>
          <w:p>
            <w:pPr>
              <w:spacing w:line="480" w:lineRule="auto"/>
              <w:ind w:firstLine="105" w:firstLineChars="50"/>
              <w:jc w:val="center"/>
            </w:pPr>
            <w:r>
              <w:rPr>
                <w:rFonts w:hint="eastAsia"/>
              </w:rPr>
              <w:t>1</w:t>
            </w:r>
            <w:r>
              <w:t>80</w:t>
            </w:r>
          </w:p>
        </w:tc>
        <w:tc>
          <w:tcPr>
            <w:tcW w:w="276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Cambridge Certificate of Proficiency in English (</w:t>
            </w: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PE)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>180</w:t>
            </w:r>
          </w:p>
        </w:tc>
        <w:tc>
          <w:tcPr>
            <w:tcW w:w="276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TS GAT</w:t>
            </w:r>
            <w:r>
              <w:rPr>
                <w:rFonts w:hint="eastAsia"/>
                <w:b/>
              </w:rPr>
              <w:t xml:space="preserve"> General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70% score</w:t>
            </w:r>
          </w:p>
        </w:tc>
        <w:tc>
          <w:tcPr>
            <w:tcW w:w="2766" w:type="dxa"/>
          </w:tcPr>
          <w:p>
            <w:r>
              <w:rPr>
                <w:rFonts w:hint="eastAsia"/>
              </w:rPr>
              <w:t>申请硕士研究生项目适用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 xml:space="preserve">TS GAT </w:t>
            </w:r>
            <w:r>
              <w:rPr>
                <w:rFonts w:hint="eastAsia"/>
                <w:b/>
              </w:rPr>
              <w:t>Subject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70% score</w:t>
            </w:r>
          </w:p>
        </w:tc>
        <w:tc>
          <w:tcPr>
            <w:tcW w:w="2766" w:type="dxa"/>
          </w:tcPr>
          <w:p>
            <w:r>
              <w:rPr>
                <w:rFonts w:hint="eastAsia"/>
              </w:rPr>
              <w:t>申请博士研究生项目适用</w:t>
            </w:r>
          </w:p>
        </w:tc>
      </w:tr>
    </w:tbl>
    <w:p>
      <w:r>
        <w:t>（2）前置学历阶段授课语言为英语的申请人，需由原学校提供英语授课的证明。</w:t>
      </w:r>
    </w:p>
    <w:p/>
    <w:p>
      <w:pPr>
        <w:rPr>
          <w:b/>
          <w:szCs w:val="21"/>
        </w:rPr>
      </w:pPr>
      <w:r>
        <w:rPr>
          <w:rFonts w:hint="eastAsia"/>
          <w:b/>
          <w:szCs w:val="21"/>
        </w:rPr>
        <w:t>注：申请免交语言水平证明的文件需上传至申请系统中“语言水平证明”处。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0C6B20"/>
    <w:multiLevelType w:val="singleLevel"/>
    <w:tmpl w:val="E60C6B2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3771918"/>
    <w:multiLevelType w:val="multilevel"/>
    <w:tmpl w:val="0377191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852E92"/>
    <w:multiLevelType w:val="multilevel"/>
    <w:tmpl w:val="2C852E9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OTgwOTFlOGM5ZmZhZGQyNDMzYmVjZWUxYzRmNmQifQ=="/>
  </w:docVars>
  <w:rsids>
    <w:rsidRoot w:val="00075339"/>
    <w:rsid w:val="00075339"/>
    <w:rsid w:val="0056503F"/>
    <w:rsid w:val="00612362"/>
    <w:rsid w:val="00683E01"/>
    <w:rsid w:val="006E4963"/>
    <w:rsid w:val="007162B2"/>
    <w:rsid w:val="0072206A"/>
    <w:rsid w:val="0076657D"/>
    <w:rsid w:val="00774FA1"/>
    <w:rsid w:val="00792DAC"/>
    <w:rsid w:val="007B155A"/>
    <w:rsid w:val="007B1B8E"/>
    <w:rsid w:val="00967B38"/>
    <w:rsid w:val="00A15388"/>
    <w:rsid w:val="00A554CD"/>
    <w:rsid w:val="00B41BF4"/>
    <w:rsid w:val="00C170C0"/>
    <w:rsid w:val="00CA382B"/>
    <w:rsid w:val="00CF0779"/>
    <w:rsid w:val="00F92C5E"/>
    <w:rsid w:val="00FC6ACD"/>
    <w:rsid w:val="06597A9D"/>
    <w:rsid w:val="10241F2C"/>
    <w:rsid w:val="117F262B"/>
    <w:rsid w:val="1A562397"/>
    <w:rsid w:val="1E314262"/>
    <w:rsid w:val="20025DD6"/>
    <w:rsid w:val="290F6131"/>
    <w:rsid w:val="2AF953B0"/>
    <w:rsid w:val="2BAB1953"/>
    <w:rsid w:val="2FCB09DB"/>
    <w:rsid w:val="30040748"/>
    <w:rsid w:val="35BE10C4"/>
    <w:rsid w:val="38481119"/>
    <w:rsid w:val="3DB40F14"/>
    <w:rsid w:val="50400FE1"/>
    <w:rsid w:val="5AAE3BE9"/>
    <w:rsid w:val="5D127DF5"/>
    <w:rsid w:val="64A700B4"/>
    <w:rsid w:val="65705687"/>
    <w:rsid w:val="66D734E4"/>
    <w:rsid w:val="67AD6352"/>
    <w:rsid w:val="6D54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786</Characters>
  <Lines>6</Lines>
  <Paragraphs>1</Paragraphs>
  <TotalTime>40</TotalTime>
  <ScaleCrop>false</ScaleCrop>
  <LinksUpToDate>false</LinksUpToDate>
  <CharactersWithSpaces>922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2022-09-29T00:53:00Z</dcterms:created>
  <dc:creator>蔡祖森</dc:creator>
  <cp:lastModifiedBy>暖暖</cp:lastModifiedBy>
  <dcterms:modified xsi:type="dcterms:W3CDTF">2023-11-17T06:24:18Z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60DEB8AD94614360B1886C92712D5CDA</vt:lpwstr>
  </property>
</Properties>
</file>